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F7" w:rsidRDefault="00C2042C">
      <w:bookmarkStart w:id="0" w:name="_GoBack"/>
      <w:bookmarkEnd w:id="0"/>
      <w:r>
        <w:t>Short Bio</w:t>
      </w:r>
    </w:p>
    <w:p w:rsidR="00C2042C" w:rsidRPr="00837273" w:rsidRDefault="00C2042C" w:rsidP="00C2042C">
      <w:r w:rsidRPr="00837273">
        <w:t xml:space="preserve">Dr. Tyler Ley has more than 16 years of experience in the fields of cement based materials.  He has worked as an engineer with a design consultant, construction contractor, government agency, and as a professor.  This practical experience blended with his technical expertise has elevated both his teaching and research.  </w:t>
      </w:r>
    </w:p>
    <w:p w:rsidR="00C2042C" w:rsidRDefault="00C2042C">
      <w:r>
        <w:t xml:space="preserve">His research focuses on studying the durability and construction of cement based materials.  His research has developed national and state specifications, test methods, and policy changes.  He is a fellow of ACI and </w:t>
      </w:r>
      <w:proofErr w:type="spellStart"/>
      <w:r>
        <w:t>ACerS</w:t>
      </w:r>
      <w:proofErr w:type="spellEnd"/>
      <w:r>
        <w:t xml:space="preserve"> and has received several awards including the NSF Career Award, the ACI Faculty Achievement Award, and the Regents Research Award from Oklahoma State University.</w:t>
      </w:r>
    </w:p>
    <w:sectPr w:rsidR="00C20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2C"/>
    <w:rsid w:val="00A927F7"/>
    <w:rsid w:val="00C2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80B5D-1124-4BEE-91E3-EAEDA888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ley</dc:creator>
  <cp:keywords/>
  <dc:description/>
  <cp:lastModifiedBy>tyler ley</cp:lastModifiedBy>
  <cp:revision>1</cp:revision>
  <dcterms:created xsi:type="dcterms:W3CDTF">2017-03-25T02:48:00Z</dcterms:created>
  <dcterms:modified xsi:type="dcterms:W3CDTF">2017-03-25T02:55:00Z</dcterms:modified>
</cp:coreProperties>
</file>